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2A" w:rsidRDefault="000C4B2A" w:rsidP="00521167">
      <w:pPr>
        <w:spacing w:after="0"/>
        <w:jc w:val="center"/>
        <w:rPr>
          <w:sz w:val="18"/>
          <w:szCs w:val="18"/>
        </w:rPr>
      </w:pPr>
      <w:bookmarkStart w:id="0" w:name="_GoBack"/>
      <w:bookmarkEnd w:id="0"/>
    </w:p>
    <w:p w:rsidR="000C4B2A" w:rsidRPr="001C0B4A" w:rsidRDefault="000C4B2A" w:rsidP="00521167">
      <w:pPr>
        <w:spacing w:after="0"/>
        <w:rPr>
          <w:sz w:val="24"/>
          <w:szCs w:val="24"/>
        </w:rPr>
      </w:pPr>
    </w:p>
    <w:p w:rsidR="000C4B2A" w:rsidRPr="001C0B4A" w:rsidRDefault="000C4B2A" w:rsidP="00521167">
      <w:pPr>
        <w:spacing w:after="0"/>
        <w:rPr>
          <w:sz w:val="24"/>
          <w:szCs w:val="24"/>
        </w:rPr>
      </w:pPr>
      <w:r w:rsidRPr="001C0B4A">
        <w:rPr>
          <w:sz w:val="24"/>
          <w:szCs w:val="24"/>
        </w:rPr>
        <w:t xml:space="preserve">I acknowledge that I have been provided the </w:t>
      </w:r>
      <w:r w:rsidR="005F5153">
        <w:rPr>
          <w:sz w:val="24"/>
          <w:szCs w:val="24"/>
        </w:rPr>
        <w:t xml:space="preserve">Word of Life Counseling Center </w:t>
      </w:r>
      <w:r w:rsidRPr="001C0B4A">
        <w:rPr>
          <w:sz w:val="24"/>
          <w:szCs w:val="24"/>
        </w:rPr>
        <w:t>Notice of Privacy Practices (“Notice”):</w:t>
      </w:r>
    </w:p>
    <w:p w:rsidR="000C4B2A" w:rsidRPr="001C0B4A" w:rsidRDefault="000C4B2A" w:rsidP="00521167">
      <w:pPr>
        <w:spacing w:after="0"/>
        <w:rPr>
          <w:sz w:val="24"/>
          <w:szCs w:val="24"/>
        </w:rPr>
      </w:pPr>
    </w:p>
    <w:p w:rsidR="000C4B2A" w:rsidRPr="001C0B4A" w:rsidRDefault="000C4B2A" w:rsidP="005211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B4A">
        <w:rPr>
          <w:sz w:val="24"/>
          <w:szCs w:val="24"/>
        </w:rPr>
        <w:t xml:space="preserve">It tells me how </w:t>
      </w:r>
      <w:r w:rsidR="005F5153">
        <w:rPr>
          <w:sz w:val="24"/>
          <w:szCs w:val="24"/>
        </w:rPr>
        <w:t>Word of Life Counseling Center</w:t>
      </w:r>
      <w:r w:rsidRPr="001C0B4A">
        <w:rPr>
          <w:sz w:val="24"/>
          <w:szCs w:val="24"/>
        </w:rPr>
        <w:t xml:space="preserve"> will use my health information for the purposes of my treatment, payment for my treatment, and </w:t>
      </w:r>
      <w:r w:rsidR="005F5153">
        <w:rPr>
          <w:sz w:val="24"/>
          <w:szCs w:val="24"/>
        </w:rPr>
        <w:t xml:space="preserve">Word of Life Counseling Center </w:t>
      </w:r>
      <w:r w:rsidRPr="001C0B4A">
        <w:rPr>
          <w:sz w:val="24"/>
          <w:szCs w:val="24"/>
        </w:rPr>
        <w:t>health care operations.</w:t>
      </w:r>
    </w:p>
    <w:p w:rsidR="000C4B2A" w:rsidRPr="001C0B4A" w:rsidRDefault="000C4B2A" w:rsidP="005211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C0B4A">
        <w:rPr>
          <w:sz w:val="24"/>
          <w:szCs w:val="24"/>
        </w:rPr>
        <w:t xml:space="preserve">The Notice explains in more detail how </w:t>
      </w:r>
      <w:r w:rsidR="005F5153">
        <w:rPr>
          <w:sz w:val="24"/>
          <w:szCs w:val="24"/>
        </w:rPr>
        <w:t xml:space="preserve">Word of Life Counseling Center </w:t>
      </w:r>
      <w:r w:rsidRPr="001C0B4A">
        <w:rPr>
          <w:sz w:val="24"/>
          <w:szCs w:val="24"/>
        </w:rPr>
        <w:t>may use and share my health information for other than treatment, payment, and health care operations.</w:t>
      </w:r>
    </w:p>
    <w:p w:rsidR="000C4B2A" w:rsidRPr="00466282" w:rsidRDefault="005F5153" w:rsidP="005211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5153">
        <w:rPr>
          <w:sz w:val="24"/>
          <w:szCs w:val="24"/>
        </w:rPr>
        <w:t>Word of Life Counseling Center</w:t>
      </w:r>
      <w:r>
        <w:rPr>
          <w:sz w:val="24"/>
          <w:szCs w:val="24"/>
        </w:rPr>
        <w:t xml:space="preserve"> </w:t>
      </w:r>
      <w:r w:rsidR="000C4B2A" w:rsidRPr="00466282">
        <w:rPr>
          <w:sz w:val="24"/>
          <w:szCs w:val="24"/>
        </w:rPr>
        <w:t>will also use and share my health information as required/permitted by law.</w:t>
      </w:r>
    </w:p>
    <w:p w:rsidR="001A6DE7" w:rsidRPr="00466282" w:rsidRDefault="005F5153" w:rsidP="005211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F5153">
        <w:rPr>
          <w:sz w:val="24"/>
          <w:szCs w:val="24"/>
        </w:rPr>
        <w:t>Word of Life Counseling Center</w:t>
      </w:r>
      <w:r w:rsidR="00466282" w:rsidRPr="00466282">
        <w:rPr>
          <w:sz w:val="24"/>
          <w:szCs w:val="24"/>
        </w:rPr>
        <w:t xml:space="preserve"> </w:t>
      </w:r>
      <w:r w:rsidR="00466282">
        <w:rPr>
          <w:sz w:val="24"/>
          <w:szCs w:val="24"/>
        </w:rPr>
        <w:t>may also exchange my health information for treatment purposes when participating in Health Information Exchange (HIE).</w:t>
      </w:r>
    </w:p>
    <w:p w:rsidR="000C4B2A" w:rsidRPr="001C0B4A" w:rsidRDefault="000C4B2A" w:rsidP="00CD7ECA">
      <w:pPr>
        <w:pStyle w:val="ListParagraph"/>
        <w:spacing w:after="0"/>
      </w:pPr>
      <w:r w:rsidRPr="001C0B4A">
        <w:rPr>
          <w:sz w:val="24"/>
          <w:szCs w:val="24"/>
        </w:rPr>
        <w:t xml:space="preserve"> I consent to </w:t>
      </w:r>
      <w:r w:rsidR="005F5153">
        <w:rPr>
          <w:sz w:val="24"/>
          <w:szCs w:val="24"/>
        </w:rPr>
        <w:t xml:space="preserve">Word of Life Counseling Center </w:t>
      </w:r>
      <w:r w:rsidRPr="001C0B4A">
        <w:rPr>
          <w:sz w:val="24"/>
          <w:szCs w:val="24"/>
        </w:rPr>
        <w:t xml:space="preserve">using and disclosing my treatment records maintained by </w:t>
      </w:r>
      <w:r w:rsidR="005F5153">
        <w:rPr>
          <w:sz w:val="24"/>
          <w:szCs w:val="24"/>
        </w:rPr>
        <w:t xml:space="preserve">Word of Life Counseling Center </w:t>
      </w:r>
      <w:r w:rsidRPr="001C0B4A">
        <w:rPr>
          <w:sz w:val="24"/>
          <w:szCs w:val="24"/>
        </w:rPr>
        <w:t xml:space="preserve">for the purposes detailed in </w:t>
      </w:r>
      <w:r w:rsidR="005F5153">
        <w:rPr>
          <w:sz w:val="24"/>
          <w:szCs w:val="24"/>
        </w:rPr>
        <w:t xml:space="preserve">Word of Live Counseling Center </w:t>
      </w:r>
      <w:r w:rsidRPr="001C0B4A">
        <w:rPr>
          <w:sz w:val="24"/>
          <w:szCs w:val="24"/>
        </w:rPr>
        <w:t>Notice of Privacy Practices.</w:t>
      </w:r>
    </w:p>
    <w:p w:rsidR="000C4B2A" w:rsidRDefault="000C4B2A" w:rsidP="001C0B4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7"/>
        <w:gridCol w:w="415"/>
        <w:gridCol w:w="200"/>
        <w:gridCol w:w="1430"/>
        <w:gridCol w:w="1979"/>
        <w:gridCol w:w="548"/>
        <w:gridCol w:w="259"/>
        <w:gridCol w:w="2076"/>
        <w:gridCol w:w="1614"/>
      </w:tblGrid>
      <w:tr w:rsidR="000C4B2A" w:rsidRPr="00E9552F" w:rsidTr="00E94D71">
        <w:trPr>
          <w:trHeight w:val="522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2A" w:rsidRPr="00E9552F" w:rsidRDefault="000C4B2A" w:rsidP="00E9552F">
            <w:pPr>
              <w:spacing w:after="0" w:line="240" w:lineRule="auto"/>
            </w:pPr>
            <w:r w:rsidRPr="00E9552F">
              <w:t>Patient’s Complete Legal Name:</w:t>
            </w:r>
          </w:p>
        </w:tc>
        <w:bookmarkStart w:id="1" w:name="Text2"/>
        <w:tc>
          <w:tcPr>
            <w:tcW w:w="6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B2A" w:rsidRPr="00E9552F" w:rsidRDefault="008D26D4" w:rsidP="00D433D8">
            <w:pPr>
              <w:spacing w:after="0" w:line="240" w:lineRule="auto"/>
            </w:pPr>
            <w:r w:rsidRPr="00E37EA0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433D8" w:rsidRPr="00E37EA0">
              <w:instrText xml:space="preserve"> FORMTEXT </w:instrText>
            </w:r>
            <w:r w:rsidRPr="00E37EA0">
              <w:fldChar w:fldCharType="separate"/>
            </w:r>
            <w:r w:rsidR="00D433D8" w:rsidRPr="00E37EA0">
              <w:t> </w:t>
            </w:r>
            <w:r w:rsidR="00D433D8" w:rsidRPr="00E37EA0">
              <w:t> </w:t>
            </w:r>
            <w:r w:rsidR="00D433D8" w:rsidRPr="00E37EA0">
              <w:t> </w:t>
            </w:r>
            <w:r w:rsidR="00D433D8" w:rsidRPr="00E37EA0">
              <w:t> </w:t>
            </w:r>
            <w:r w:rsidR="00D433D8" w:rsidRPr="00E37EA0">
              <w:t> </w:t>
            </w:r>
            <w:r w:rsidRPr="00E37EA0">
              <w:fldChar w:fldCharType="end"/>
            </w:r>
            <w:bookmarkEnd w:id="1"/>
          </w:p>
        </w:tc>
      </w:tr>
      <w:tr w:rsidR="000C4B2A" w:rsidRPr="00E9552F" w:rsidTr="00E94D71">
        <w:trPr>
          <w:trHeight w:val="432"/>
        </w:trPr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2A" w:rsidRPr="00E9552F" w:rsidRDefault="000C4B2A" w:rsidP="00E9552F">
            <w:pPr>
              <w:spacing w:after="0" w:line="240" w:lineRule="auto"/>
            </w:pPr>
          </w:p>
        </w:tc>
        <w:tc>
          <w:tcPr>
            <w:tcW w:w="7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B2A" w:rsidRPr="00E9552F" w:rsidRDefault="000C4B2A" w:rsidP="00E94D71">
            <w:pPr>
              <w:spacing w:after="0" w:line="240" w:lineRule="auto"/>
              <w:ind w:left="1325"/>
            </w:pPr>
            <w:r w:rsidRPr="00E9552F">
              <w:t>(please print)</w:t>
            </w:r>
          </w:p>
        </w:tc>
      </w:tr>
      <w:tr w:rsidR="000C4B2A" w:rsidRPr="00E9552F" w:rsidTr="00E94D71">
        <w:trPr>
          <w:trHeight w:val="432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2A" w:rsidRPr="00E9552F" w:rsidRDefault="000C4B2A" w:rsidP="00E9552F">
            <w:pPr>
              <w:spacing w:after="0" w:line="240" w:lineRule="auto"/>
            </w:pPr>
            <w:r>
              <w:t>Patient’s DOB</w:t>
            </w:r>
          </w:p>
        </w:tc>
        <w:bookmarkStart w:id="2" w:name="Text3"/>
        <w:tc>
          <w:tcPr>
            <w:tcW w:w="3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B2A" w:rsidRPr="00E9552F" w:rsidRDefault="008D26D4" w:rsidP="00E9552F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33D8">
              <w:instrText xml:space="preserve"> FORMTEXT </w:instrText>
            </w:r>
            <w:r>
              <w:fldChar w:fldCharType="separate"/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2A" w:rsidRPr="00E9552F" w:rsidRDefault="000C4B2A" w:rsidP="00E9552F">
            <w:pPr>
              <w:spacing w:after="0" w:line="240" w:lineRule="auto"/>
            </w:pPr>
            <w:r>
              <w:t>Date:</w:t>
            </w:r>
          </w:p>
        </w:tc>
        <w:bookmarkStart w:id="3" w:name="Text4"/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B2A" w:rsidRPr="00E9552F" w:rsidRDefault="008D26D4" w:rsidP="00E9552F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33D8">
              <w:instrText xml:space="preserve"> FORMTEXT </w:instrText>
            </w:r>
            <w:r>
              <w:fldChar w:fldCharType="separate"/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C4B2A" w:rsidRPr="00E9552F" w:rsidTr="00E94D71">
        <w:trPr>
          <w:trHeight w:val="43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2A" w:rsidRPr="00E9552F" w:rsidRDefault="000C4B2A" w:rsidP="00E9552F">
            <w:pPr>
              <w:spacing w:after="0" w:line="240" w:lineRule="auto"/>
            </w:pPr>
            <w:r w:rsidRPr="00E9552F">
              <w:t>Signature:</w:t>
            </w:r>
          </w:p>
        </w:tc>
        <w:bookmarkStart w:id="4" w:name="Text5"/>
        <w:tc>
          <w:tcPr>
            <w:tcW w:w="85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B2A" w:rsidRPr="00E9552F" w:rsidRDefault="008D26D4" w:rsidP="00E9552F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433D8">
              <w:instrText xml:space="preserve"> FORMTEXT </w:instrText>
            </w:r>
            <w:r>
              <w:fldChar w:fldCharType="separate"/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 w:rsidR="00D433D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C4B2A" w:rsidRPr="00E9552F" w:rsidTr="00E94D71">
        <w:trPr>
          <w:trHeight w:val="432"/>
        </w:trPr>
        <w:tc>
          <w:tcPr>
            <w:tcW w:w="5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4B2A" w:rsidRPr="00E9552F" w:rsidRDefault="00E94D71" w:rsidP="00E9552F">
            <w:pPr>
              <w:spacing w:after="0" w:line="240" w:lineRule="auto"/>
            </w:pPr>
            <w:r>
              <w:t xml:space="preserve">                    </w:t>
            </w:r>
            <w:r w:rsidR="000C4B2A" w:rsidRPr="00E9552F">
              <w:t>(Patient or legal representative*)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B2A" w:rsidRPr="00E9552F" w:rsidRDefault="000C4B2A" w:rsidP="00E9552F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0C4B2A" w:rsidRPr="00E9552F" w:rsidRDefault="000C4B2A" w:rsidP="00E9552F">
            <w:pPr>
              <w:spacing w:after="0" w:line="240" w:lineRule="auto"/>
            </w:pPr>
          </w:p>
        </w:tc>
      </w:tr>
    </w:tbl>
    <w:p w:rsidR="000C4B2A" w:rsidRDefault="000C4B2A" w:rsidP="00DC016A">
      <w:pPr>
        <w:spacing w:after="0" w:line="240" w:lineRule="auto"/>
      </w:pPr>
      <w:r w:rsidRPr="001C0B4A">
        <w:t>*May be requested to show proof of representative status</w:t>
      </w:r>
    </w:p>
    <w:p w:rsidR="006D7B5B" w:rsidRDefault="006D7B5B" w:rsidP="00DC016A">
      <w:pPr>
        <w:spacing w:after="0" w:line="240" w:lineRule="auto"/>
      </w:pPr>
    </w:p>
    <w:p w:rsidR="006D7B5B" w:rsidRDefault="006D7B5B" w:rsidP="00DC016A">
      <w:pPr>
        <w:spacing w:after="0" w:line="240" w:lineRule="auto"/>
      </w:pPr>
    </w:p>
    <w:p w:rsidR="006D7B5B" w:rsidRDefault="006D7B5B" w:rsidP="00DC016A">
      <w:pPr>
        <w:spacing w:after="0" w:line="240" w:lineRule="auto"/>
      </w:pPr>
    </w:p>
    <w:p w:rsidR="006D7B5B" w:rsidRDefault="006D7B5B" w:rsidP="006D7B5B">
      <w:pPr>
        <w:spacing w:before="60" w:after="60"/>
      </w:pPr>
      <w:r>
        <w:t>Office use only</w:t>
      </w:r>
    </w:p>
    <w:tbl>
      <w:tblPr>
        <w:tblStyle w:val="TableGrid"/>
        <w:tblW w:w="0" w:type="auto"/>
        <w:tblLook w:val="04A0"/>
      </w:tblPr>
      <w:tblGrid>
        <w:gridCol w:w="1136"/>
        <w:gridCol w:w="1017"/>
        <w:gridCol w:w="922"/>
        <w:gridCol w:w="2170"/>
        <w:gridCol w:w="898"/>
        <w:gridCol w:w="4153"/>
      </w:tblGrid>
      <w:tr w:rsidR="006D7B5B" w:rsidTr="00574E36">
        <w:tc>
          <w:tcPr>
            <w:tcW w:w="10296" w:type="dxa"/>
            <w:gridSpan w:val="6"/>
          </w:tcPr>
          <w:p w:rsidR="006D7B5B" w:rsidRDefault="006D7B5B" w:rsidP="006D7B5B">
            <w:pPr>
              <w:spacing w:after="0" w:line="240" w:lineRule="auto"/>
            </w:pPr>
            <w:r>
              <w:t>I attempted to obtain the patient’s signature on this acknowledgement, but was unable to do so as documented below:</w:t>
            </w:r>
          </w:p>
        </w:tc>
      </w:tr>
      <w:tr w:rsidR="006D7B5B" w:rsidTr="006D7B5B">
        <w:trPr>
          <w:trHeight w:val="638"/>
        </w:trPr>
        <w:tc>
          <w:tcPr>
            <w:tcW w:w="655" w:type="dxa"/>
            <w:vAlign w:val="center"/>
          </w:tcPr>
          <w:p w:rsidR="006D7B5B" w:rsidRDefault="006D7B5B" w:rsidP="006D7B5B">
            <w:pPr>
              <w:spacing w:after="0" w:line="240" w:lineRule="auto"/>
            </w:pPr>
            <w:r>
              <w:t>Date</w:t>
            </w:r>
            <w:r w:rsidR="009F7EA6">
              <w:t xml:space="preserve"> attempted</w:t>
            </w:r>
            <w:r>
              <w:t>:</w:t>
            </w:r>
          </w:p>
        </w:tc>
        <w:tc>
          <w:tcPr>
            <w:tcW w:w="1073" w:type="dxa"/>
            <w:vAlign w:val="center"/>
          </w:tcPr>
          <w:p w:rsidR="006D7B5B" w:rsidRDefault="006D7B5B" w:rsidP="006D7B5B">
            <w:pPr>
              <w:spacing w:after="0" w:line="240" w:lineRule="auto"/>
            </w:pPr>
          </w:p>
        </w:tc>
        <w:tc>
          <w:tcPr>
            <w:tcW w:w="934" w:type="dxa"/>
            <w:vAlign w:val="center"/>
          </w:tcPr>
          <w:p w:rsidR="006D7B5B" w:rsidRDefault="006D7B5B" w:rsidP="006D7B5B">
            <w:pPr>
              <w:spacing w:after="0" w:line="240" w:lineRule="auto"/>
            </w:pPr>
            <w:r>
              <w:t>Name:</w:t>
            </w:r>
          </w:p>
        </w:tc>
        <w:tc>
          <w:tcPr>
            <w:tcW w:w="2306" w:type="dxa"/>
            <w:vAlign w:val="center"/>
          </w:tcPr>
          <w:p w:rsidR="006D7B5B" w:rsidRDefault="006D7B5B" w:rsidP="006D7B5B">
            <w:pPr>
              <w:spacing w:after="0" w:line="240" w:lineRule="auto"/>
            </w:pPr>
          </w:p>
        </w:tc>
        <w:tc>
          <w:tcPr>
            <w:tcW w:w="900" w:type="dxa"/>
            <w:vAlign w:val="center"/>
          </w:tcPr>
          <w:p w:rsidR="006D7B5B" w:rsidRDefault="006D7B5B" w:rsidP="006D7B5B">
            <w:pPr>
              <w:spacing w:after="0" w:line="240" w:lineRule="auto"/>
            </w:pPr>
            <w:r>
              <w:t>Reason:</w:t>
            </w:r>
          </w:p>
        </w:tc>
        <w:tc>
          <w:tcPr>
            <w:tcW w:w="4428" w:type="dxa"/>
            <w:vAlign w:val="center"/>
          </w:tcPr>
          <w:p w:rsidR="006D7B5B" w:rsidRDefault="006D7B5B" w:rsidP="006D7B5B">
            <w:pPr>
              <w:spacing w:after="0" w:line="240" w:lineRule="auto"/>
            </w:pPr>
          </w:p>
        </w:tc>
      </w:tr>
    </w:tbl>
    <w:p w:rsidR="006D7B5B" w:rsidRPr="001C0B4A" w:rsidRDefault="006D7B5B" w:rsidP="00DC016A">
      <w:pPr>
        <w:spacing w:after="0" w:line="240" w:lineRule="auto"/>
      </w:pPr>
    </w:p>
    <w:sectPr w:rsidR="006D7B5B" w:rsidRPr="001C0B4A" w:rsidSect="00514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07" w:rsidRPr="001C0B4A" w:rsidRDefault="00B53307" w:rsidP="001C0B4A">
      <w:r>
        <w:separator/>
      </w:r>
    </w:p>
  </w:endnote>
  <w:endnote w:type="continuationSeparator" w:id="0">
    <w:p w:rsidR="00B53307" w:rsidRPr="001C0B4A" w:rsidRDefault="00B53307" w:rsidP="001C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53" w:rsidRDefault="005F51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2A" w:rsidRPr="0051437E" w:rsidRDefault="00A45691">
    <w:pPr>
      <w:pStyle w:val="Footer"/>
      <w:rPr>
        <w:sz w:val="16"/>
        <w:szCs w:val="16"/>
      </w:rPr>
    </w:pPr>
    <w:r w:rsidRPr="00A45691">
      <w:rPr>
        <w:sz w:val="16"/>
        <w:szCs w:val="16"/>
      </w:rPr>
      <w:t>Rev. 07/20/2013</w:t>
    </w:r>
    <w:r>
      <w:rPr>
        <w:sz w:val="16"/>
        <w:szCs w:val="16"/>
      </w:rPr>
      <w:t xml:space="preserve"> </w:t>
    </w:r>
    <w:r w:rsidR="00547E47">
      <w:rPr>
        <w:sz w:val="16"/>
        <w:szCs w:val="16"/>
      </w:rPr>
      <w:t>- HIPAA RELATED, RETAIN AT LEAST 6 YEARS</w:t>
    </w:r>
    <w:r w:rsidR="0051437E" w:rsidRPr="0051437E">
      <w:rPr>
        <w:sz w:val="16"/>
        <w:szCs w:val="16"/>
      </w:rPr>
      <w:t xml:space="preserve"> </w:t>
    </w:r>
    <w:r w:rsidR="0051437E" w:rsidRPr="0051437E">
      <w:rPr>
        <w:sz w:val="16"/>
        <w:szCs w:val="16"/>
      </w:rPr>
      <w:ptab w:relativeTo="margin" w:alignment="right" w:leader="none"/>
    </w:r>
    <w:r w:rsidR="0051437E" w:rsidRPr="0051437E">
      <w:rPr>
        <w:sz w:val="16"/>
        <w:szCs w:val="16"/>
      </w:rPr>
      <w:t xml:space="preserve">Page </w:t>
    </w:r>
    <w:r w:rsidR="008D26D4" w:rsidRPr="0051437E">
      <w:rPr>
        <w:b/>
        <w:sz w:val="16"/>
        <w:szCs w:val="16"/>
      </w:rPr>
      <w:fldChar w:fldCharType="begin"/>
    </w:r>
    <w:r w:rsidR="0051437E" w:rsidRPr="0051437E">
      <w:rPr>
        <w:b/>
        <w:sz w:val="16"/>
        <w:szCs w:val="16"/>
      </w:rPr>
      <w:instrText xml:space="preserve"> PAGE  \* Arabic  \* MERGEFORMAT </w:instrText>
    </w:r>
    <w:r w:rsidR="008D26D4" w:rsidRPr="0051437E">
      <w:rPr>
        <w:b/>
        <w:sz w:val="16"/>
        <w:szCs w:val="16"/>
      </w:rPr>
      <w:fldChar w:fldCharType="separate"/>
    </w:r>
    <w:r w:rsidR="005F5153">
      <w:rPr>
        <w:b/>
        <w:noProof/>
        <w:sz w:val="16"/>
        <w:szCs w:val="16"/>
      </w:rPr>
      <w:t>1</w:t>
    </w:r>
    <w:r w:rsidR="008D26D4" w:rsidRPr="0051437E">
      <w:rPr>
        <w:b/>
        <w:sz w:val="16"/>
        <w:szCs w:val="16"/>
      </w:rPr>
      <w:fldChar w:fldCharType="end"/>
    </w:r>
    <w:r w:rsidR="0051437E" w:rsidRPr="0051437E">
      <w:rPr>
        <w:sz w:val="16"/>
        <w:szCs w:val="16"/>
      </w:rPr>
      <w:t xml:space="preserve"> of </w:t>
    </w:r>
    <w:fldSimple w:instr=" NUMPAGES  \* Arabic  \* MERGEFORMAT ">
      <w:r w:rsidR="005F5153">
        <w:rPr>
          <w:b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53" w:rsidRDefault="005F51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07" w:rsidRPr="001C0B4A" w:rsidRDefault="00B53307" w:rsidP="001C0B4A">
      <w:r>
        <w:separator/>
      </w:r>
    </w:p>
  </w:footnote>
  <w:footnote w:type="continuationSeparator" w:id="0">
    <w:p w:rsidR="00B53307" w:rsidRPr="001C0B4A" w:rsidRDefault="00B53307" w:rsidP="001C0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53" w:rsidRDefault="005F5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7E" w:rsidRDefault="0051437E" w:rsidP="002D22F1">
    <w:pPr>
      <w:spacing w:after="0"/>
      <w:jc w:val="center"/>
      <w:rPr>
        <w:b/>
        <w:sz w:val="24"/>
        <w:szCs w:val="24"/>
      </w:rPr>
    </w:pPr>
    <w:r w:rsidRPr="001C0B4A">
      <w:rPr>
        <w:b/>
        <w:sz w:val="24"/>
        <w:szCs w:val="24"/>
      </w:rPr>
      <w:t>ACKNOWLEDGEMENT OF RECEIPT OF NOTICE OF PRIVACY PRACTICES</w:t>
    </w:r>
  </w:p>
  <w:p w:rsidR="0051437E" w:rsidRDefault="005F5153" w:rsidP="002D22F1">
    <w:pPr>
      <w:spacing w:after="0"/>
      <w:jc w:val="center"/>
    </w:pPr>
    <w:r w:rsidRPr="005F5153">
      <w:rPr>
        <w:b/>
        <w:bCs/>
      </w:rPr>
      <w:t>Word of Life Counseling Center</w:t>
    </w:r>
    <w:r w:rsidR="002D22F1">
      <w:rPr>
        <w:b/>
        <w:bCs/>
      </w:rPr>
      <w:t xml:space="preserve">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53" w:rsidRDefault="005F5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061"/>
    <w:multiLevelType w:val="hybridMultilevel"/>
    <w:tmpl w:val="80A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1167"/>
    <w:rsid w:val="00033A55"/>
    <w:rsid w:val="00053492"/>
    <w:rsid w:val="00057D60"/>
    <w:rsid w:val="00087E61"/>
    <w:rsid w:val="000A3A69"/>
    <w:rsid w:val="000C4B2A"/>
    <w:rsid w:val="000F57A6"/>
    <w:rsid w:val="0010422E"/>
    <w:rsid w:val="001A3ADA"/>
    <w:rsid w:val="001A6DE7"/>
    <w:rsid w:val="001B315A"/>
    <w:rsid w:val="001C0B4A"/>
    <w:rsid w:val="001E650E"/>
    <w:rsid w:val="00215534"/>
    <w:rsid w:val="00222832"/>
    <w:rsid w:val="002505DE"/>
    <w:rsid w:val="00260D13"/>
    <w:rsid w:val="002C683B"/>
    <w:rsid w:val="002D22F1"/>
    <w:rsid w:val="002D3B75"/>
    <w:rsid w:val="002E1924"/>
    <w:rsid w:val="00312CEA"/>
    <w:rsid w:val="0037010C"/>
    <w:rsid w:val="00372236"/>
    <w:rsid w:val="003B65E3"/>
    <w:rsid w:val="00466282"/>
    <w:rsid w:val="0046771A"/>
    <w:rsid w:val="00494CB1"/>
    <w:rsid w:val="004C0CD0"/>
    <w:rsid w:val="004C4B9F"/>
    <w:rsid w:val="004D5E95"/>
    <w:rsid w:val="004D7D09"/>
    <w:rsid w:val="004E387E"/>
    <w:rsid w:val="00500460"/>
    <w:rsid w:val="00506373"/>
    <w:rsid w:val="0051437E"/>
    <w:rsid w:val="00521167"/>
    <w:rsid w:val="00521BB3"/>
    <w:rsid w:val="00536A2E"/>
    <w:rsid w:val="00542466"/>
    <w:rsid w:val="00544176"/>
    <w:rsid w:val="00547E47"/>
    <w:rsid w:val="005730DD"/>
    <w:rsid w:val="00593BB5"/>
    <w:rsid w:val="0059513A"/>
    <w:rsid w:val="005C4CAD"/>
    <w:rsid w:val="005F5153"/>
    <w:rsid w:val="0060603F"/>
    <w:rsid w:val="00625237"/>
    <w:rsid w:val="006847CE"/>
    <w:rsid w:val="00697EF6"/>
    <w:rsid w:val="006C01D7"/>
    <w:rsid w:val="006D3054"/>
    <w:rsid w:val="006D4944"/>
    <w:rsid w:val="006D7B5B"/>
    <w:rsid w:val="006F1BAE"/>
    <w:rsid w:val="00783299"/>
    <w:rsid w:val="0079099C"/>
    <w:rsid w:val="007C516A"/>
    <w:rsid w:val="007E1470"/>
    <w:rsid w:val="007F0682"/>
    <w:rsid w:val="00813A76"/>
    <w:rsid w:val="00814568"/>
    <w:rsid w:val="00817968"/>
    <w:rsid w:val="00823D45"/>
    <w:rsid w:val="00855ED8"/>
    <w:rsid w:val="00855EED"/>
    <w:rsid w:val="00865605"/>
    <w:rsid w:val="008A3108"/>
    <w:rsid w:val="008D26D4"/>
    <w:rsid w:val="008E6FEA"/>
    <w:rsid w:val="00922FA9"/>
    <w:rsid w:val="00934A2E"/>
    <w:rsid w:val="009459FE"/>
    <w:rsid w:val="009C5E27"/>
    <w:rsid w:val="009F7EA6"/>
    <w:rsid w:val="00A43E7C"/>
    <w:rsid w:val="00A45691"/>
    <w:rsid w:val="00AA1758"/>
    <w:rsid w:val="00AB644C"/>
    <w:rsid w:val="00AD4D16"/>
    <w:rsid w:val="00AE1AC4"/>
    <w:rsid w:val="00AE2B6F"/>
    <w:rsid w:val="00B066D2"/>
    <w:rsid w:val="00B53307"/>
    <w:rsid w:val="00B642FF"/>
    <w:rsid w:val="00B67ADE"/>
    <w:rsid w:val="00B728F7"/>
    <w:rsid w:val="00B806BD"/>
    <w:rsid w:val="00BC3331"/>
    <w:rsid w:val="00C123BF"/>
    <w:rsid w:val="00C415AC"/>
    <w:rsid w:val="00C70429"/>
    <w:rsid w:val="00C92671"/>
    <w:rsid w:val="00CA30E5"/>
    <w:rsid w:val="00CC3B3F"/>
    <w:rsid w:val="00CC7CB9"/>
    <w:rsid w:val="00CD0B6E"/>
    <w:rsid w:val="00CD7ECA"/>
    <w:rsid w:val="00D30E31"/>
    <w:rsid w:val="00D31AA0"/>
    <w:rsid w:val="00D433D8"/>
    <w:rsid w:val="00D512DA"/>
    <w:rsid w:val="00D57A51"/>
    <w:rsid w:val="00D61EB6"/>
    <w:rsid w:val="00D6396B"/>
    <w:rsid w:val="00D74CC5"/>
    <w:rsid w:val="00D74EEE"/>
    <w:rsid w:val="00DB649C"/>
    <w:rsid w:val="00DC016A"/>
    <w:rsid w:val="00E32F80"/>
    <w:rsid w:val="00E34269"/>
    <w:rsid w:val="00E37EA0"/>
    <w:rsid w:val="00E437D3"/>
    <w:rsid w:val="00E44A10"/>
    <w:rsid w:val="00E465A2"/>
    <w:rsid w:val="00E859E0"/>
    <w:rsid w:val="00E94D71"/>
    <w:rsid w:val="00E9552F"/>
    <w:rsid w:val="00E95EB6"/>
    <w:rsid w:val="00ED6470"/>
    <w:rsid w:val="00EE524E"/>
    <w:rsid w:val="00F00B5F"/>
    <w:rsid w:val="00F02397"/>
    <w:rsid w:val="00F457D7"/>
    <w:rsid w:val="00F903CA"/>
    <w:rsid w:val="00F92FE3"/>
    <w:rsid w:val="00FB05CC"/>
    <w:rsid w:val="00FB748A"/>
    <w:rsid w:val="00FE30FB"/>
    <w:rsid w:val="00FE3187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B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C0B4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CC3B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C0B4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5211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5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3B3F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1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1167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7F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sid w:val="00CC3B3F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F0682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F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locked/>
    <w:rsid w:val="00CC3B3F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F068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97EF6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1"/>
    <w:uiPriority w:val="99"/>
    <w:qFormat/>
    <w:rsid w:val="001C0B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99"/>
    <w:locked/>
    <w:rsid w:val="00CC3B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0B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057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3B3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B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C0B4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CC3B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C0B4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5211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52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3B3F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21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1167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7F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locked/>
    <w:rsid w:val="00CC3B3F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F0682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F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locked/>
    <w:rsid w:val="00CC3B3F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F0682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97EF6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1"/>
    <w:uiPriority w:val="99"/>
    <w:qFormat/>
    <w:rsid w:val="001C0B4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99"/>
    <w:locked/>
    <w:rsid w:val="00CC3B3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C0B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rsid w:val="00057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3B3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E95D-2FF4-4B74-8283-A0A08AD9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NPP_ACKNOWLEDGEMENT_RECEIPT</dc:title>
  <dc:creator>Robert Brzezinski BziWit LLC</dc:creator>
  <cp:lastModifiedBy>Troy Reiner</cp:lastModifiedBy>
  <cp:revision>2</cp:revision>
  <cp:lastPrinted>2011-11-09T02:08:00Z</cp:lastPrinted>
  <dcterms:created xsi:type="dcterms:W3CDTF">2013-11-28T04:22:00Z</dcterms:created>
  <dcterms:modified xsi:type="dcterms:W3CDTF">2013-11-28T04:22:00Z</dcterms:modified>
</cp:coreProperties>
</file>